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Fonts w:ascii="Forum" w:cs="Forum" w:eastAsia="Forum" w:hAnsi="Forum"/>
          <w:b w:val="1"/>
          <w:smallCaps w:val="0"/>
          <w:sz w:val="20"/>
          <w:szCs w:val="20"/>
          <w:rtl w:val="0"/>
        </w:rPr>
        <w:t xml:space="preserve">For each of the following questions explain why the given answer is wrong.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color w:val="000000"/>
          <w:sz w:val="20"/>
          <w:szCs w:val="20"/>
          <w:rtl w:val="0"/>
        </w:rPr>
        <w:t xml:space="preserve">Enzymes are necessary because they cause reactions to happen.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color w:val="000000"/>
          <w:sz w:val="20"/>
          <w:szCs w:val="20"/>
          <w:rtl w:val="0"/>
        </w:rPr>
        <w:t xml:space="preserve">Enzymes work by decreasing the potential energy difference between reactant and product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color w:val="000000"/>
          <w:sz w:val="20"/>
          <w:szCs w:val="20"/>
          <w:rtl w:val="0"/>
        </w:rPr>
        <w:t xml:space="preserve">As a result of its involvement in a reaction, an enzyme permanently alters its shape.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If a patient in a hospital was accidentally given an IV full of pure water they would be fine because pure water is neutral so it can’t hurt us.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Cellular respiration is only done by heterotrophs because autotrophs can make their own energy.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purpose of fermentation is to produce a small amount of energy when cells don’t have access to oxygen.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Plants use water only as a means of keeping their cells full and holding the plant itself upright.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second step of photosynthesis is called the dark reactions because it only happens in the dark.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Diagram how a gamete with 3 chromosomes could be produced with two maternal chromosomes and one paternal chromosome.  (there isn’t anything wrong in this question)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Explain why each of the following is wrong: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Dominant alleles are more likely to be inherited than recessive alleles.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 Dominant alleles are found at greater frequency than recessive alleles in populations.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 Adaptive traits will become dominant over time through the action of natural selection.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 Mutations are recessive.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 Recessive alleles are deleterious.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Dominant alleles regulate the expression of recessive alleles.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One trait = one gene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All cells will replicate their DNA at some point in their life.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All enzymes are made of protein.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Antibiotics should be prescribed for all viral and bacterial infections.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Genotype always equals phenotype.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Structural homologies only exist in animals, never in plants.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When the environment changes all species living in it will change to adapt to it.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Whales lost their hind limbs because they stopped using them.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We have never been able to observe speciation.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Bird and bat wings can only be described as homologous structures, not as analogous structures.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Only organisms (cells and larger) can evolve.  Molecules cannot evolve.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Abiogenesis is a theory.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primitive atmosphere had to contain oxygen before life could evolve.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strongest evidence supporting the endosymbiotic theory is that mitochondria and bacteria are the same size and have a similar shape.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Plants are simple organisms with no tissues or organs.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Plants actively move water up their trunks.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Plants get food from the ground.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Plants do not do sexual reproduction.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Ectotherms do not regulate their body temperature in any way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human body will crave high sugar high fat foods and store it in large quantities.  This is an example of a deleterious trait that has never given an advantage to humans.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Most materials are transported through the blood stream of mammals and into and out of tissues by active transport.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You can get the flu from a flu vaccine.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In each of the following pairs the two terms given mean the same thing and do the same job.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leukocyte; lymphocyte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antigen; antibody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B lymphocyte; T lymphocyte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line="480" w:lineRule="auto"/>
        <w:ind w:left="144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cytotoxic T cell; helper T cell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Blood and filtrate move in the same direction through the nephrons of the kidney and this helps conserve energy.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nervous and endocrine systems send completely different kinds of messages so they never work together.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All hormones have the same types of effects on cells, no matter what they are made of.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Sex and reproduction is always the same thing. (Don’t make this dirty!!)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The process of development is very different in different types of species.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Neurons are the only type of cell that has a resting potential.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Animal behaviors are always determined by their genes (nature) while human behaviors are always influenced by their environment (nurture).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All populations will increase continuously, regardless of outside factors.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All symbiotic relationships benefit all members of the relationship.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line="480" w:lineRule="auto"/>
        <w:ind w:left="720" w:hanging="360"/>
        <w:contextualSpacing w:val="1"/>
      </w:pPr>
      <w:r w:rsidDel="00000000" w:rsidR="00000000" w:rsidRPr="00000000">
        <w:rPr>
          <w:rFonts w:ascii="Forum" w:cs="Forum" w:eastAsia="Forum" w:hAnsi="Forum"/>
          <w:smallCaps w:val="0"/>
          <w:sz w:val="20"/>
          <w:szCs w:val="20"/>
          <w:rtl w:val="0"/>
        </w:rPr>
        <w:t xml:space="preserve">A species will only be affected if there are changes in the population of its prey or its predator.  Any changes to other species in its ecosystem will have no impact.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080" w:top="863.9999999999999" w:left="1008" w:right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Josefin Slab">
    <w:embedRegular r:id="rId1" w:subsetted="0"/>
    <w:embedBold r:id="rId2" w:subsetted="0"/>
    <w:embedItalic r:id="rId3" w:subsetted="0"/>
    <w:embedBoldItalic r:id="rId4" w:subsetted="0"/>
  </w:font>
  <w:font w:name="Forum">
    <w:embedRegular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</w:pPr>
    <w:r w:rsidDel="00000000" w:rsidR="00000000" w:rsidRPr="00000000">
      <w:rPr>
        <w:rFonts w:ascii="Josefin Slab" w:cs="Josefin Slab" w:eastAsia="Josefin Slab" w:hAnsi="Josefin Slab"/>
        <w:b w:val="1"/>
        <w:sz w:val="16"/>
        <w:szCs w:val="16"/>
        <w:rtl w:val="0"/>
      </w:rPr>
      <w:t xml:space="preserve">Created by Anna Gallardo, 2012</w:t>
      <w:tab/>
      <w:tab/>
      <w:tab/>
      <w:tab/>
      <w:tab/>
      <w:tab/>
      <w:tab/>
      <w:tab/>
      <w:tab/>
      <w:t xml:space="preserve">     page </w:t>
    </w:r>
    <w:fldSimple w:instr="PAGE" w:fldLock="0" w:dirty="0">
      <w:r w:rsidDel="00000000" w:rsidR="00000000" w:rsidRPr="00000000">
        <w:rPr>
          <w:rFonts w:ascii="Josefin Slab" w:cs="Josefin Slab" w:eastAsia="Josefin Slab" w:hAnsi="Josefin Slab"/>
          <w:b w:val="1"/>
          <w:sz w:val="16"/>
          <w:szCs w:val="16"/>
        </w:rPr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Forum" w:cs="Forum" w:eastAsia="Forum" w:hAnsi="Forum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lab-regular.ttf"/><Relationship Id="rId2" Type="http://schemas.openxmlformats.org/officeDocument/2006/relationships/font" Target="fonts/JosefinSlab-bold.ttf"/><Relationship Id="rId3" Type="http://schemas.openxmlformats.org/officeDocument/2006/relationships/font" Target="fonts/JosefinSlab-italic.ttf"/><Relationship Id="rId4" Type="http://schemas.openxmlformats.org/officeDocument/2006/relationships/font" Target="fonts/JosefinSlab-boldItalic.ttf"/><Relationship Id="rId5" Type="http://schemas.openxmlformats.org/officeDocument/2006/relationships/font" Target="fonts/Forum-regular.ttf"/></Relationships>
</file>