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2C" w:rsidRDefault="0087202C" w:rsidP="0087202C">
      <w:pPr>
        <w:pStyle w:val="NormalWeb"/>
        <w:spacing w:before="0" w:beforeAutospacing="0" w:after="0" w:afterAutospacing="0"/>
        <w:jc w:val="center"/>
      </w:pPr>
      <w:r>
        <w:rPr>
          <w:rStyle w:val="style11"/>
        </w:rPr>
        <w:t>Math Websites</w:t>
      </w:r>
    </w:p>
    <w:p w:rsidR="0087202C" w:rsidRDefault="0087202C" w:rsidP="0087202C">
      <w:pPr>
        <w:pStyle w:val="NormalWeb"/>
        <w:spacing w:before="0" w:beforeAutospacing="0" w:after="0" w:afterAutospacing="0"/>
      </w:pPr>
      <w:hyperlink r:id="rId5" w:history="1">
        <w:r>
          <w:rPr>
            <w:rStyle w:val="Hyperlink"/>
            <w:sz w:val="32"/>
            <w:szCs w:val="32"/>
          </w:rPr>
          <w:t>ALGEBRA LAB</w:t>
        </w:r>
      </w:hyperlink>
    </w:p>
    <w:p w:rsidR="0087202C" w:rsidRDefault="0087202C" w:rsidP="0087202C">
      <w:pPr>
        <w:pStyle w:val="NormalWeb"/>
        <w:spacing w:before="0" w:beforeAutospacing="0" w:after="0" w:afterAutospacing="0"/>
        <w:ind w:left="720"/>
      </w:pPr>
      <w:r>
        <w:t xml:space="preserve">An online learning environment that focuses on topics and skills from high school mathematics </w:t>
      </w:r>
      <w:proofErr w:type="gramStart"/>
      <w:r>
        <w:t>that students</w:t>
      </w:r>
      <w:proofErr w:type="gramEnd"/>
      <w:r>
        <w:t xml:space="preserve"> must be able to draw upon in their introductory science courses.</w:t>
      </w:r>
    </w:p>
    <w:p w:rsidR="0087202C" w:rsidRDefault="0087202C" w:rsidP="0087202C">
      <w:pPr>
        <w:pStyle w:val="NormalWeb"/>
        <w:spacing w:before="0" w:beforeAutospacing="0" w:after="0" w:afterAutospacing="0"/>
      </w:pPr>
      <w:hyperlink r:id="rId6" w:history="1">
        <w:r>
          <w:rPr>
            <w:rStyle w:val="Hyperlink"/>
            <w:sz w:val="32"/>
            <w:szCs w:val="32"/>
          </w:rPr>
          <w:t xml:space="preserve">American Mathematical Society </w:t>
        </w:r>
      </w:hyperlink>
    </w:p>
    <w:p w:rsidR="0087202C" w:rsidRDefault="0087202C" w:rsidP="0087202C">
      <w:pPr>
        <w:pStyle w:val="NormalWeb"/>
        <w:spacing w:before="0" w:beforeAutospacing="0" w:after="0" w:afterAutospacing="0"/>
        <w:ind w:left="720"/>
      </w:pPr>
      <w:r>
        <w:t> The American Mathematical Society: is the major professional society for research mathematicians.</w:t>
      </w:r>
    </w:p>
    <w:p w:rsidR="0087202C" w:rsidRDefault="0087202C" w:rsidP="0087202C">
      <w:pPr>
        <w:pStyle w:val="NormalWeb"/>
        <w:spacing w:before="0" w:beforeAutospacing="0" w:after="0" w:afterAutospacing="0"/>
      </w:pPr>
      <w:hyperlink r:id="rId7" w:history="1">
        <w:r>
          <w:rPr>
            <w:rStyle w:val="Hyperlink"/>
            <w:sz w:val="32"/>
            <w:szCs w:val="32"/>
          </w:rPr>
          <w:t xml:space="preserve">College Board </w:t>
        </w:r>
      </w:hyperlink>
    </w:p>
    <w:p w:rsidR="0087202C" w:rsidRDefault="0087202C" w:rsidP="0087202C">
      <w:pPr>
        <w:pStyle w:val="NormalWeb"/>
        <w:spacing w:before="0" w:beforeAutospacing="0" w:after="0" w:afterAutospacing="0"/>
      </w:pPr>
      <w:hyperlink r:id="rId8" w:history="1">
        <w:r>
          <w:rPr>
            <w:rStyle w:val="Hyperlink"/>
            <w:sz w:val="32"/>
            <w:szCs w:val="32"/>
          </w:rPr>
          <w:t>National Library of Virtual Manipulatives</w:t>
        </w:r>
      </w:hyperlink>
    </w:p>
    <w:p w:rsidR="0087202C" w:rsidRDefault="0087202C" w:rsidP="0087202C">
      <w:pPr>
        <w:pStyle w:val="NormalWeb"/>
        <w:spacing w:before="0" w:beforeAutospacing="0" w:after="0" w:afterAutospacing="0"/>
        <w:ind w:left="720"/>
      </w:pPr>
      <w:r>
        <w:t xml:space="preserve">The National Library of Virtual Manipulatives has online manipulatives to enhance classroom topics. Also </w:t>
      </w:r>
      <w:proofErr w:type="gramStart"/>
      <w:r>
        <w:t>has graphing calculator emulators</w:t>
      </w:r>
      <w:proofErr w:type="gramEnd"/>
      <w:r>
        <w:t xml:space="preserve"> if there is no graphing calculator </w:t>
      </w:r>
      <w:proofErr w:type="spellStart"/>
      <w:r>
        <w:t>accessable</w:t>
      </w:r>
      <w:proofErr w:type="spellEnd"/>
    </w:p>
    <w:p w:rsidR="0087202C" w:rsidRDefault="0087202C" w:rsidP="0087202C">
      <w:pPr>
        <w:pStyle w:val="NormalWeb"/>
        <w:spacing w:before="0" w:beforeAutospacing="0" w:after="0" w:afterAutospacing="0"/>
      </w:pPr>
      <w:hyperlink r:id="rId9" w:history="1">
        <w:r>
          <w:rPr>
            <w:rStyle w:val="Hyperlink"/>
            <w:sz w:val="32"/>
            <w:szCs w:val="32"/>
          </w:rPr>
          <w:t xml:space="preserve">The </w:t>
        </w:r>
        <w:proofErr w:type="spellStart"/>
        <w:r>
          <w:rPr>
            <w:rStyle w:val="Hyperlink"/>
            <w:sz w:val="32"/>
            <w:szCs w:val="32"/>
          </w:rPr>
          <w:t>Ameican</w:t>
        </w:r>
        <w:proofErr w:type="spellEnd"/>
        <w:r>
          <w:rPr>
            <w:rStyle w:val="Hyperlink"/>
            <w:sz w:val="32"/>
            <w:szCs w:val="32"/>
          </w:rPr>
          <w:t xml:space="preserve"> Statistical Association (ASA)</w:t>
        </w:r>
      </w:hyperlink>
    </w:p>
    <w:p w:rsidR="0087202C" w:rsidRDefault="0087202C" w:rsidP="0087202C">
      <w:pPr>
        <w:pStyle w:val="NormalWeb"/>
        <w:spacing w:before="0" w:beforeAutospacing="0" w:after="0" w:afterAutospacing="0"/>
        <w:ind w:left="720"/>
      </w:pPr>
      <w:r>
        <w:t xml:space="preserve">The American Statistical Association is one of the major professional societies for statisticians. </w:t>
      </w:r>
    </w:p>
    <w:p w:rsidR="0087202C" w:rsidRDefault="0087202C" w:rsidP="0087202C">
      <w:pPr>
        <w:pStyle w:val="NormalWeb"/>
        <w:spacing w:before="0" w:beforeAutospacing="0" w:after="0" w:afterAutospacing="0"/>
      </w:pPr>
      <w:hyperlink r:id="rId10" w:history="1">
        <w:r>
          <w:rPr>
            <w:rStyle w:val="Hyperlink"/>
            <w:sz w:val="32"/>
            <w:szCs w:val="32"/>
          </w:rPr>
          <w:t xml:space="preserve">History of Mathematics </w:t>
        </w:r>
      </w:hyperlink>
    </w:p>
    <w:p w:rsidR="0087202C" w:rsidRDefault="0087202C" w:rsidP="0087202C">
      <w:pPr>
        <w:pStyle w:val="NormalWeb"/>
        <w:spacing w:before="0" w:beforeAutospacing="0" w:after="0" w:afterAutospacing="0"/>
        <w:ind w:left="720"/>
      </w:pPr>
      <w:r>
        <w:t>A large collection of biographies of mathematicians and lots of other useful information can be found at the School of Mathematics at University of St. Andrews in Scotland</w:t>
      </w:r>
    </w:p>
    <w:p w:rsidR="0087202C" w:rsidRDefault="0087202C" w:rsidP="0087202C">
      <w:pPr>
        <w:pStyle w:val="NormalWeb"/>
        <w:spacing w:before="0" w:beforeAutospacing="0" w:after="0" w:afterAutospacing="0"/>
      </w:pPr>
      <w:hyperlink r:id="rId11" w:history="1">
        <w:r>
          <w:rPr>
            <w:rStyle w:val="Hyperlink"/>
            <w:rFonts w:ascii="Arial" w:hAnsi="Arial" w:cs="Arial"/>
            <w:sz w:val="32"/>
            <w:szCs w:val="32"/>
          </w:rPr>
          <w:t>Humanitarian Learning</w:t>
        </w:r>
      </w:hyperlink>
    </w:p>
    <w:p w:rsidR="0087202C" w:rsidRDefault="0087202C" w:rsidP="0087202C">
      <w:pPr>
        <w:pStyle w:val="NormalWeb"/>
        <w:spacing w:before="0" w:beforeAutospacing="0" w:after="0" w:afterAutospacing="0"/>
        <w:ind w:left="720"/>
      </w:pPr>
      <w:r>
        <w:rPr>
          <w:rFonts w:ascii="Arial" w:hAnsi="Arial" w:cs="Arial"/>
          <w:color w:val="000000"/>
          <w:sz w:val="20"/>
          <w:szCs w:val="20"/>
        </w:rPr>
        <w:t>Game provides questions in various content areas including math and science. Give free rice to third world countries based on results of game.</w:t>
      </w:r>
    </w:p>
    <w:p w:rsidR="0087202C" w:rsidRDefault="0087202C" w:rsidP="0087202C">
      <w:pPr>
        <w:pStyle w:val="NormalWeb"/>
        <w:spacing w:before="0" w:beforeAutospacing="0" w:after="0" w:afterAutospacing="0"/>
      </w:pPr>
      <w:hyperlink r:id="rId12" w:history="1">
        <w:r>
          <w:rPr>
            <w:rStyle w:val="Hyperlink"/>
            <w:rFonts w:ascii="Arial" w:hAnsi="Arial" w:cs="Arial"/>
            <w:sz w:val="32"/>
            <w:szCs w:val="32"/>
          </w:rPr>
          <w:t>Jefferson Math Project</w:t>
        </w:r>
      </w:hyperlink>
    </w:p>
    <w:p w:rsidR="0087202C" w:rsidRDefault="0087202C" w:rsidP="0087202C">
      <w:pPr>
        <w:pStyle w:val="NormalWeb"/>
        <w:spacing w:before="0" w:beforeAutospacing="0" w:after="0" w:afterAutospacing="0"/>
        <w:ind w:left="720"/>
      </w:pPr>
      <w:r>
        <w:rPr>
          <w:rFonts w:ascii="Arial" w:hAnsi="Arial" w:cs="Arial"/>
          <w:color w:val="000000"/>
          <w:sz w:val="20"/>
          <w:szCs w:val="20"/>
        </w:rPr>
        <w:t>A site dedicated to review for the Regents exam. This site has every Regents exam given to date, and archived exams of previous math courses.</w:t>
      </w:r>
    </w:p>
    <w:p w:rsidR="0087202C" w:rsidRDefault="0087202C" w:rsidP="0087202C">
      <w:pPr>
        <w:pStyle w:val="NormalWeb"/>
        <w:spacing w:before="0" w:beforeAutospacing="0" w:after="0" w:afterAutospacing="0"/>
      </w:pPr>
      <w:hyperlink r:id="rId13" w:history="1">
        <w:r>
          <w:rPr>
            <w:rStyle w:val="Hyperlink"/>
            <w:sz w:val="32"/>
            <w:szCs w:val="32"/>
          </w:rPr>
          <w:t xml:space="preserve">Math Forum </w:t>
        </w:r>
      </w:hyperlink>
    </w:p>
    <w:p w:rsidR="0087202C" w:rsidRDefault="0087202C" w:rsidP="0087202C">
      <w:pPr>
        <w:pStyle w:val="NormalWeb"/>
        <w:spacing w:before="0" w:beforeAutospacing="0" w:after="0" w:afterAutospacing="0"/>
      </w:pPr>
      <w:hyperlink r:id="rId14" w:history="1">
        <w:r>
          <w:rPr>
            <w:rStyle w:val="Hyperlink"/>
          </w:rPr>
          <w:t xml:space="preserve">Math </w:t>
        </w:r>
        <w:proofErr w:type="spellStart"/>
        <w:r>
          <w:rPr>
            <w:rStyle w:val="Hyperlink"/>
          </w:rPr>
          <w:t>Dictionar</w:t>
        </w:r>
      </w:hyperlink>
      <w:proofErr w:type="spellEnd"/>
    </w:p>
    <w:p w:rsidR="0087202C" w:rsidRDefault="0087202C" w:rsidP="0087202C">
      <w:pPr>
        <w:pStyle w:val="NormalWeb"/>
        <w:spacing w:before="0" w:beforeAutospacing="0" w:after="0" w:afterAutospacing="0"/>
        <w:ind w:left="720"/>
      </w:pPr>
      <w:r>
        <w:t xml:space="preserve">Animated math dictionary of common terms complete with examples. </w:t>
      </w:r>
    </w:p>
    <w:p w:rsidR="0087202C" w:rsidRDefault="0087202C" w:rsidP="0087202C">
      <w:pPr>
        <w:pStyle w:val="NormalWeb"/>
        <w:spacing w:before="0" w:beforeAutospacing="0" w:after="0" w:afterAutospacing="0"/>
      </w:pPr>
      <w:hyperlink r:id="rId15" w:history="1">
        <w:r>
          <w:rPr>
            <w:rStyle w:val="Hyperlink"/>
            <w:rFonts w:ascii="Arial" w:hAnsi="Arial" w:cs="Arial"/>
            <w:sz w:val="32"/>
            <w:szCs w:val="32"/>
          </w:rPr>
          <w:t>Math Games</w:t>
        </w:r>
      </w:hyperlink>
    </w:p>
    <w:p w:rsidR="0087202C" w:rsidRDefault="0087202C" w:rsidP="0087202C">
      <w:pPr>
        <w:pStyle w:val="NormalWeb"/>
        <w:spacing w:before="0" w:beforeAutospacing="0" w:after="0" w:afterAutospacing="0"/>
        <w:ind w:left="720"/>
        <w:rPr>
          <w:rFonts w:ascii="Arial" w:hAnsi="Arial" w:cs="Arial"/>
          <w:color w:val="000000"/>
          <w:sz w:val="20"/>
          <w:szCs w:val="20"/>
        </w:rPr>
      </w:pPr>
      <w:r>
        <w:rPr>
          <w:rFonts w:ascii="Arial" w:hAnsi="Arial" w:cs="Arial"/>
          <w:color w:val="000000"/>
          <w:sz w:val="20"/>
          <w:szCs w:val="20"/>
        </w:rPr>
        <w:t>Math is fun! Here are a variety of math games.</w:t>
      </w:r>
    </w:p>
    <w:p w:rsidR="0087202C" w:rsidRDefault="0087202C" w:rsidP="0087202C">
      <w:pPr>
        <w:pStyle w:val="NormalWeb"/>
        <w:spacing w:before="0" w:beforeAutospacing="0" w:after="0" w:afterAutospacing="0"/>
      </w:pPr>
      <w:hyperlink r:id="rId16" w:history="1">
        <w:r>
          <w:rPr>
            <w:rStyle w:val="Hyperlink"/>
            <w:rFonts w:ascii="Arial" w:hAnsi="Arial" w:cs="Arial"/>
          </w:rPr>
          <w:t>Math in the movies</w:t>
        </w:r>
      </w:hyperlink>
    </w:p>
    <w:p w:rsidR="0087202C" w:rsidRDefault="0087202C" w:rsidP="0087202C">
      <w:pPr>
        <w:pStyle w:val="NormalWeb"/>
        <w:spacing w:before="0" w:beforeAutospacing="0" w:after="0" w:afterAutospacing="0"/>
        <w:ind w:left="720"/>
      </w:pPr>
      <w:r>
        <w:rPr>
          <w:rFonts w:ascii="Arial" w:hAnsi="Arial" w:cs="Arial"/>
          <w:color w:val="000000"/>
          <w:sz w:val="20"/>
          <w:szCs w:val="20"/>
        </w:rPr>
        <w:t xml:space="preserve">Math occurs in </w:t>
      </w:r>
      <w:proofErr w:type="spellStart"/>
      <w:r>
        <w:rPr>
          <w:rFonts w:ascii="Arial" w:hAnsi="Arial" w:cs="Arial"/>
          <w:color w:val="000000"/>
          <w:sz w:val="20"/>
          <w:szCs w:val="20"/>
        </w:rPr>
        <w:t>every day</w:t>
      </w:r>
      <w:proofErr w:type="spellEnd"/>
      <w:r>
        <w:rPr>
          <w:rFonts w:ascii="Arial" w:hAnsi="Arial" w:cs="Arial"/>
          <w:color w:val="000000"/>
          <w:sz w:val="20"/>
          <w:szCs w:val="20"/>
        </w:rPr>
        <w:t xml:space="preserve"> life, even on the silver screen. This site archives movies and where math appears in them.</w:t>
      </w:r>
    </w:p>
    <w:p w:rsidR="0087202C" w:rsidRDefault="0087202C" w:rsidP="0087202C">
      <w:pPr>
        <w:pStyle w:val="NormalWeb"/>
        <w:spacing w:before="0" w:beforeAutospacing="0" w:after="0" w:afterAutospacing="0"/>
      </w:pPr>
      <w:hyperlink r:id="rId17" w:history="1">
        <w:r>
          <w:rPr>
            <w:rStyle w:val="Hyperlink"/>
            <w:rFonts w:ascii="Arial" w:hAnsi="Arial" w:cs="Arial"/>
            <w:sz w:val="32"/>
            <w:szCs w:val="32"/>
          </w:rPr>
          <w:t>National Library of Virtual Manipulatives</w:t>
        </w:r>
      </w:hyperlink>
    </w:p>
    <w:p w:rsidR="0087202C" w:rsidRDefault="0087202C" w:rsidP="0087202C">
      <w:pPr>
        <w:pStyle w:val="NormalWeb"/>
        <w:spacing w:before="0" w:beforeAutospacing="0" w:after="0" w:afterAutospacing="0"/>
        <w:ind w:left="720"/>
      </w:pPr>
      <w:r>
        <w:rPr>
          <w:rFonts w:ascii="Arial" w:hAnsi="Arial" w:cs="Arial"/>
          <w:color w:val="000000"/>
          <w:sz w:val="20"/>
          <w:szCs w:val="20"/>
        </w:rPr>
        <w:t xml:space="preserve">The National Library of Virtual Manipulatives has online manipulatives to enhance classroom topics. Also </w:t>
      </w:r>
      <w:proofErr w:type="gramStart"/>
      <w:r>
        <w:rPr>
          <w:rFonts w:ascii="Arial" w:hAnsi="Arial" w:cs="Arial"/>
          <w:color w:val="000000"/>
          <w:sz w:val="20"/>
          <w:szCs w:val="20"/>
        </w:rPr>
        <w:t>has graphing calculator emulators</w:t>
      </w:r>
      <w:proofErr w:type="gramEnd"/>
      <w:r>
        <w:rPr>
          <w:rFonts w:ascii="Arial" w:hAnsi="Arial" w:cs="Arial"/>
          <w:color w:val="000000"/>
          <w:sz w:val="20"/>
          <w:szCs w:val="20"/>
        </w:rPr>
        <w:t xml:space="preserve"> if there is no graphing calculator </w:t>
      </w:r>
      <w:proofErr w:type="spellStart"/>
      <w:r>
        <w:rPr>
          <w:rFonts w:ascii="Arial" w:hAnsi="Arial" w:cs="Arial"/>
          <w:color w:val="000000"/>
          <w:sz w:val="20"/>
          <w:szCs w:val="20"/>
        </w:rPr>
        <w:t>accessable</w:t>
      </w:r>
      <w:proofErr w:type="spellEnd"/>
      <w:r>
        <w:rPr>
          <w:rFonts w:ascii="Arial" w:hAnsi="Arial" w:cs="Arial"/>
          <w:color w:val="000000"/>
          <w:sz w:val="20"/>
          <w:szCs w:val="20"/>
        </w:rPr>
        <w:t xml:space="preserve">. </w:t>
      </w:r>
    </w:p>
    <w:p w:rsidR="0087202C" w:rsidRDefault="0087202C" w:rsidP="0087202C">
      <w:pPr>
        <w:pStyle w:val="NormalWeb"/>
        <w:spacing w:before="0" w:beforeAutospacing="0" w:after="0" w:afterAutospacing="0"/>
      </w:pPr>
      <w:hyperlink r:id="rId18" w:history="1">
        <w:r>
          <w:rPr>
            <w:rStyle w:val="Hyperlink"/>
            <w:rFonts w:ascii="Arial" w:hAnsi="Arial" w:cs="Arial"/>
            <w:sz w:val="32"/>
            <w:szCs w:val="32"/>
          </w:rPr>
          <w:t>Purple Math</w:t>
        </w:r>
      </w:hyperlink>
    </w:p>
    <w:p w:rsidR="0087202C" w:rsidRDefault="0087202C" w:rsidP="0087202C">
      <w:pPr>
        <w:pStyle w:val="NormalWeb"/>
        <w:spacing w:before="0" w:beforeAutospacing="0" w:after="0" w:afterAutospacing="0"/>
      </w:pPr>
      <w:r>
        <w:rPr>
          <w:rFonts w:ascii="Arial" w:hAnsi="Arial" w:cs="Arial"/>
          <w:color w:val="000000"/>
          <w:sz w:val="20"/>
          <w:szCs w:val="20"/>
        </w:rPr>
        <w:t xml:space="preserve">Purple Math is an online directory with explanations, including examples, of every aspect of mathematics. The only downfall is that it is written extremely mathematically, so it has to be deciphered to be used for a lesson plan. Examples range in difficulty and have no order of difficulty </w:t>
      </w:r>
    </w:p>
    <w:p w:rsidR="0087202C" w:rsidRDefault="0087202C" w:rsidP="0087202C">
      <w:pPr>
        <w:pStyle w:val="NormalWeb"/>
        <w:spacing w:before="0" w:beforeAutospacing="0" w:after="0" w:afterAutospacing="0"/>
      </w:pPr>
      <w:hyperlink r:id="rId19" w:history="1">
        <w:r>
          <w:rPr>
            <w:rStyle w:val="Hyperlink"/>
            <w:rFonts w:ascii="Arial" w:hAnsi="Arial" w:cs="Arial"/>
            <w:sz w:val="32"/>
            <w:szCs w:val="32"/>
          </w:rPr>
          <w:t>Regents Prep</w:t>
        </w:r>
      </w:hyperlink>
    </w:p>
    <w:p w:rsidR="0087202C" w:rsidRDefault="0087202C" w:rsidP="0087202C">
      <w:pPr>
        <w:pStyle w:val="NormalWeb"/>
        <w:spacing w:before="0" w:beforeAutospacing="0" w:after="0" w:afterAutospacing="0"/>
        <w:ind w:left="720"/>
      </w:pPr>
      <w:r>
        <w:rPr>
          <w:rFonts w:ascii="Arial" w:hAnsi="Arial" w:cs="Arial"/>
          <w:color w:val="000000"/>
          <w:sz w:val="20"/>
          <w:szCs w:val="20"/>
        </w:rPr>
        <w:t xml:space="preserve">This site is an online review for all courses, organized by topic, of </w:t>
      </w:r>
      <w:proofErr w:type="gramStart"/>
      <w:r>
        <w:rPr>
          <w:rFonts w:ascii="Arial" w:hAnsi="Arial" w:cs="Arial"/>
          <w:color w:val="000000"/>
          <w:sz w:val="20"/>
          <w:szCs w:val="20"/>
        </w:rPr>
        <w:t>regents</w:t>
      </w:r>
      <w:proofErr w:type="gramEnd"/>
      <w:r>
        <w:rPr>
          <w:rFonts w:ascii="Arial" w:hAnsi="Arial" w:cs="Arial"/>
          <w:color w:val="000000"/>
          <w:sz w:val="20"/>
          <w:szCs w:val="20"/>
        </w:rPr>
        <w:t xml:space="preserve"> review. This site has review by topic for all regents courses offered in the state of New York. There are review lessons, practice examples and activities. </w:t>
      </w:r>
    </w:p>
    <w:p w:rsidR="0087202C" w:rsidRDefault="0087202C" w:rsidP="0087202C">
      <w:pPr>
        <w:pStyle w:val="NormalWeb"/>
        <w:spacing w:before="0" w:beforeAutospacing="0" w:after="0" w:afterAutospacing="0"/>
      </w:pPr>
      <w:hyperlink r:id="rId20" w:history="1">
        <w:r>
          <w:rPr>
            <w:rStyle w:val="Hyperlink"/>
            <w:rFonts w:ascii="Arial" w:hAnsi="Arial" w:cs="Arial"/>
            <w:sz w:val="32"/>
            <w:szCs w:val="32"/>
          </w:rPr>
          <w:t>SAT review</w:t>
        </w:r>
      </w:hyperlink>
    </w:p>
    <w:p w:rsidR="0087202C" w:rsidRDefault="0087202C" w:rsidP="0087202C">
      <w:pPr>
        <w:pStyle w:val="NormalWeb"/>
        <w:spacing w:before="0" w:beforeAutospacing="0"/>
        <w:ind w:left="720"/>
      </w:pPr>
      <w:r>
        <w:rPr>
          <w:rFonts w:ascii="Arial" w:hAnsi="Arial" w:cs="Arial"/>
          <w:color w:val="000000"/>
          <w:sz w:val="20"/>
          <w:szCs w:val="20"/>
        </w:rPr>
        <w:t xml:space="preserve">The best way to prepare for the SAT is to do as many practice problems as possible. Each practice set below contains five problems of medium difficulty. Step by step video solutions and a follow up problem accompany each question. </w:t>
      </w:r>
    </w:p>
    <w:p w:rsidR="0087202C" w:rsidRDefault="0087202C" w:rsidP="0087202C">
      <w:pPr>
        <w:pStyle w:val="NormalWeb"/>
        <w:spacing w:before="0" w:beforeAutospacing="0" w:after="0" w:afterAutospacing="0"/>
      </w:pPr>
      <w:hyperlink r:id="rId21" w:history="1">
        <w:r>
          <w:rPr>
            <w:rStyle w:val="Hyperlink"/>
            <w:rFonts w:ascii="Arial" w:hAnsi="Arial" w:cs="Arial"/>
            <w:sz w:val="32"/>
            <w:szCs w:val="32"/>
          </w:rPr>
          <w:t>Texas Instruments</w:t>
        </w:r>
      </w:hyperlink>
      <w:r>
        <w:t xml:space="preserve"> </w:t>
      </w:r>
    </w:p>
    <w:p w:rsidR="0087202C" w:rsidRDefault="0087202C" w:rsidP="0087202C">
      <w:pPr>
        <w:pStyle w:val="NormalWeb"/>
        <w:spacing w:before="0" w:beforeAutospacing="0" w:after="0" w:afterAutospacing="0"/>
        <w:ind w:left="720"/>
      </w:pPr>
      <w:r>
        <w:t> </w:t>
      </w:r>
      <w:r>
        <w:rPr>
          <w:rFonts w:ascii="Arial" w:hAnsi="Arial" w:cs="Arial"/>
          <w:color w:val="000000"/>
          <w:sz w:val="20"/>
          <w:szCs w:val="20"/>
        </w:rPr>
        <w:t>Texas Instruments is the recommended calculator and the calculator we use in class. The site also has free downloads and software upgrades for calculators.</w:t>
      </w:r>
      <w:r>
        <w:t xml:space="preserve"> </w:t>
      </w:r>
    </w:p>
    <w:p w:rsidR="0087202C" w:rsidRDefault="0087202C" w:rsidP="0087202C">
      <w:pPr>
        <w:pStyle w:val="NormalWeb"/>
        <w:spacing w:before="0" w:beforeAutospacing="0" w:after="0" w:afterAutospacing="0"/>
      </w:pPr>
      <w:hyperlink r:id="rId22" w:history="1">
        <w:r>
          <w:rPr>
            <w:rStyle w:val="Hyperlink"/>
            <w:sz w:val="32"/>
            <w:szCs w:val="32"/>
          </w:rPr>
          <w:t>Regents Review Live!</w:t>
        </w:r>
      </w:hyperlink>
    </w:p>
    <w:p w:rsidR="0087202C" w:rsidRDefault="0087202C" w:rsidP="0087202C">
      <w:pPr>
        <w:pStyle w:val="NormalWeb"/>
        <w:spacing w:before="0" w:beforeAutospacing="0" w:after="0" w:afterAutospacing="0"/>
        <w:ind w:left="720"/>
      </w:pPr>
      <w:r>
        <w:t xml:space="preserve">Find free videos of solutions to a variety of Regents Exam questions. </w:t>
      </w:r>
    </w:p>
    <w:p w:rsidR="0087202C" w:rsidRDefault="0087202C" w:rsidP="0087202C">
      <w:pPr>
        <w:pStyle w:val="NormalWeb"/>
        <w:spacing w:before="0" w:beforeAutospacing="0" w:after="0" w:afterAutospacing="0"/>
        <w:rPr>
          <w:rStyle w:val="Strong"/>
          <w:sz w:val="27"/>
          <w:szCs w:val="27"/>
          <w:u w:val="single"/>
        </w:rPr>
      </w:pPr>
    </w:p>
    <w:p w:rsidR="0087202C" w:rsidRDefault="0087202C" w:rsidP="0087202C">
      <w:pPr>
        <w:pStyle w:val="NormalWeb"/>
        <w:spacing w:before="0" w:beforeAutospacing="0" w:after="0" w:afterAutospacing="0"/>
      </w:pPr>
      <w:hyperlink r:id="rId23" w:history="1">
        <w:r>
          <w:rPr>
            <w:rStyle w:val="Hyperlink"/>
            <w:sz w:val="23"/>
            <w:szCs w:val="23"/>
          </w:rPr>
          <w:t xml:space="preserve">www.abc.net.au/countusin/default.htm  </w:t>
        </w:r>
      </w:hyperlink>
    </w:p>
    <w:p w:rsidR="0087202C" w:rsidRDefault="0087202C" w:rsidP="0087202C">
      <w:pPr>
        <w:pStyle w:val="NormalWeb"/>
        <w:spacing w:before="0" w:beforeAutospacing="0" w:after="0" w:afterAutospacing="0"/>
        <w:ind w:left="720"/>
      </w:pPr>
      <w:r>
        <w:rPr>
          <w:sz w:val="23"/>
          <w:szCs w:val="23"/>
        </w:rPr>
        <w:t>This website has some basic number sense and concept games for young learners.  Some adult assistance is necessary to help your   child understand the directions of each game.</w:t>
      </w:r>
    </w:p>
    <w:p w:rsidR="0087202C" w:rsidRDefault="0087202C" w:rsidP="0087202C">
      <w:pPr>
        <w:pStyle w:val="NormalWeb"/>
        <w:spacing w:before="0" w:beforeAutospacing="0" w:after="0" w:afterAutospacing="0"/>
      </w:pPr>
      <w:hyperlink r:id="rId24" w:history="1">
        <w:r>
          <w:rPr>
            <w:rStyle w:val="Hyperlink"/>
            <w:sz w:val="23"/>
            <w:szCs w:val="23"/>
          </w:rPr>
          <w:t xml:space="preserve">www.mathisfun.com  </w:t>
        </w:r>
      </w:hyperlink>
    </w:p>
    <w:p w:rsidR="0087202C" w:rsidRDefault="0087202C" w:rsidP="0087202C">
      <w:pPr>
        <w:pStyle w:val="NormalWeb"/>
        <w:spacing w:before="0" w:beforeAutospacing="0" w:after="0" w:afterAutospacing="0"/>
        <w:ind w:left="720"/>
      </w:pPr>
      <w:r>
        <w:rPr>
          <w:sz w:val="23"/>
          <w:szCs w:val="23"/>
        </w:rPr>
        <w:t>This website can help you understand math concepts better.  It also has fun games and puzzles where you have to use problem solving to win!</w:t>
      </w:r>
    </w:p>
    <w:p w:rsidR="0087202C" w:rsidRDefault="0087202C" w:rsidP="0087202C">
      <w:pPr>
        <w:pStyle w:val="NormalWeb"/>
        <w:spacing w:before="0" w:beforeAutospacing="0" w:after="0" w:afterAutospacing="0"/>
      </w:pPr>
      <w:hyperlink r:id="rId25" w:history="1">
        <w:r>
          <w:rPr>
            <w:rStyle w:val="Hyperlink"/>
            <w:sz w:val="23"/>
            <w:szCs w:val="23"/>
          </w:rPr>
          <w:t>www.mathplayground.com</w:t>
        </w:r>
      </w:hyperlink>
      <w:r>
        <w:rPr>
          <w:sz w:val="23"/>
          <w:szCs w:val="23"/>
        </w:rPr>
        <w:t xml:space="preserve"> </w:t>
      </w:r>
    </w:p>
    <w:p w:rsidR="0087202C" w:rsidRDefault="0087202C" w:rsidP="0087202C">
      <w:pPr>
        <w:pStyle w:val="NormalWeb"/>
        <w:spacing w:before="0" w:beforeAutospacing="0" w:after="0" w:afterAutospacing="0"/>
        <w:ind w:left="720"/>
      </w:pPr>
      <w:r>
        <w:rPr>
          <w:sz w:val="23"/>
          <w:szCs w:val="23"/>
        </w:rPr>
        <w:t xml:space="preserve">You could explore this website for days.  There are races you can play online or alone, challenge </w:t>
      </w:r>
      <w:proofErr w:type="gramStart"/>
      <w:r>
        <w:rPr>
          <w:sz w:val="23"/>
          <w:szCs w:val="23"/>
        </w:rPr>
        <w:t>yourself</w:t>
      </w:r>
      <w:proofErr w:type="gramEnd"/>
      <w:r>
        <w:rPr>
          <w:sz w:val="23"/>
          <w:szCs w:val="23"/>
        </w:rPr>
        <w:t xml:space="preserve"> solving real life problems, create pictures, and hundreds of other math related activities, wow, check it out! </w:t>
      </w:r>
    </w:p>
    <w:p w:rsidR="0087202C" w:rsidRDefault="0087202C" w:rsidP="0087202C">
      <w:pPr>
        <w:pStyle w:val="NormalWeb"/>
        <w:spacing w:before="0" w:beforeAutospacing="0" w:after="0" w:afterAutospacing="0"/>
      </w:pPr>
      <w:hyperlink r:id="rId26" w:history="1">
        <w:r>
          <w:rPr>
            <w:rStyle w:val="Hyperlink"/>
            <w:sz w:val="23"/>
            <w:szCs w:val="23"/>
          </w:rPr>
          <w:t xml:space="preserve">www.mathmidway.org  </w:t>
        </w:r>
      </w:hyperlink>
    </w:p>
    <w:p w:rsidR="0087202C" w:rsidRDefault="0087202C" w:rsidP="0087202C">
      <w:pPr>
        <w:pStyle w:val="NormalWeb"/>
        <w:spacing w:before="0" w:beforeAutospacing="0" w:after="0" w:afterAutospacing="0"/>
        <w:ind w:left="720"/>
      </w:pPr>
      <w:r>
        <w:rPr>
          <w:sz w:val="23"/>
          <w:szCs w:val="23"/>
        </w:rPr>
        <w:t>Learn about a traveling hands-on math exhibit.</w:t>
      </w:r>
    </w:p>
    <w:p w:rsidR="0087202C" w:rsidRDefault="0087202C" w:rsidP="0087202C">
      <w:pPr>
        <w:pStyle w:val="NormalWeb"/>
        <w:spacing w:before="0" w:beforeAutospacing="0" w:after="0" w:afterAutospacing="0"/>
      </w:pPr>
      <w:hyperlink r:id="rId27" w:history="1">
        <w:r>
          <w:rPr>
            <w:rStyle w:val="Hyperlink"/>
            <w:sz w:val="23"/>
            <w:szCs w:val="23"/>
          </w:rPr>
          <w:t xml:space="preserve">www.pbskids.org/cyberchase/games.html  </w:t>
        </w:r>
      </w:hyperlink>
    </w:p>
    <w:p w:rsidR="0087202C" w:rsidRDefault="0087202C" w:rsidP="0087202C">
      <w:pPr>
        <w:pStyle w:val="NormalWeb"/>
        <w:spacing w:before="0" w:beforeAutospacing="0" w:after="0" w:afterAutospacing="0"/>
        <w:ind w:left="720"/>
      </w:pPr>
      <w:r>
        <w:rPr>
          <w:sz w:val="23"/>
          <w:szCs w:val="23"/>
        </w:rPr>
        <w:t>This website is maintained by PBS.  It uses characters from the show to challenge you to solve problems using math skills.  Kids love it!</w:t>
      </w:r>
    </w:p>
    <w:p w:rsidR="0087202C" w:rsidRDefault="0087202C" w:rsidP="0087202C">
      <w:pPr>
        <w:pStyle w:val="NormalWeb"/>
        <w:spacing w:before="0" w:beforeAutospacing="0" w:after="0" w:afterAutospacing="0"/>
      </w:pPr>
      <w:hyperlink r:id="rId28" w:history="1">
        <w:r>
          <w:rPr>
            <w:rStyle w:val="Hyperlink"/>
            <w:sz w:val="23"/>
            <w:szCs w:val="23"/>
          </w:rPr>
          <w:t>www.pbskids.org</w:t>
        </w:r>
      </w:hyperlink>
    </w:p>
    <w:p w:rsidR="0087202C" w:rsidRDefault="0087202C" w:rsidP="0087202C">
      <w:pPr>
        <w:pStyle w:val="NormalWeb"/>
        <w:spacing w:before="0" w:beforeAutospacing="0" w:after="0" w:afterAutospacing="0"/>
        <w:ind w:left="720"/>
      </w:pPr>
      <w:r>
        <w:rPr>
          <w:sz w:val="23"/>
          <w:szCs w:val="23"/>
        </w:rPr>
        <w:t>Kids love this website. Characters from all the PBS shows give you puzzles to solve and meaningful activities that require thinking.</w:t>
      </w:r>
    </w:p>
    <w:p w:rsidR="0087202C" w:rsidRDefault="0087202C" w:rsidP="0087202C">
      <w:pPr>
        <w:pStyle w:val="NormalWeb"/>
        <w:spacing w:before="0" w:beforeAutospacing="0" w:after="0" w:afterAutospacing="0"/>
      </w:pPr>
      <w:hyperlink r:id="rId29" w:history="1">
        <w:r>
          <w:rPr>
            <w:rStyle w:val="Hyperlink"/>
            <w:sz w:val="23"/>
            <w:szCs w:val="23"/>
          </w:rPr>
          <w:t>www.professorgarfield.org/pgf_kbkids.html </w:t>
        </w:r>
      </w:hyperlink>
    </w:p>
    <w:p w:rsidR="0087202C" w:rsidRDefault="0087202C" w:rsidP="0087202C">
      <w:pPr>
        <w:pStyle w:val="NormalWeb"/>
        <w:spacing w:before="0" w:beforeAutospacing="0" w:after="0" w:afterAutospacing="0"/>
        <w:ind w:left="720"/>
      </w:pPr>
      <w:r>
        <w:rPr>
          <w:sz w:val="23"/>
          <w:szCs w:val="23"/>
        </w:rPr>
        <w:t>This website has math, science, social studies and language arts activities.  You can choose your grade level and the topic you want to work on.  It was fun.</w:t>
      </w:r>
    </w:p>
    <w:p w:rsidR="0087202C" w:rsidRDefault="0087202C" w:rsidP="0087202C">
      <w:pPr>
        <w:pStyle w:val="NormalWeb"/>
        <w:spacing w:before="0" w:beforeAutospacing="0" w:after="0" w:afterAutospacing="0"/>
      </w:pPr>
      <w:hyperlink r:id="rId30" w:history="1">
        <w:r>
          <w:rPr>
            <w:rStyle w:val="Hyperlink"/>
            <w:sz w:val="23"/>
            <w:szCs w:val="23"/>
          </w:rPr>
          <w:t xml:space="preserve">www.internet4classrooms.com  </w:t>
        </w:r>
      </w:hyperlink>
    </w:p>
    <w:p w:rsidR="0087202C" w:rsidRDefault="0087202C" w:rsidP="0087202C">
      <w:pPr>
        <w:pStyle w:val="NormalWeb"/>
        <w:spacing w:before="0" w:beforeAutospacing="0" w:after="0" w:afterAutospacing="0"/>
        <w:ind w:left="720"/>
      </w:pPr>
      <w:r>
        <w:rPr>
          <w:sz w:val="23"/>
          <w:szCs w:val="23"/>
        </w:rPr>
        <w:t xml:space="preserve">This is a very helpful website for any topic or level you wish to view.  There are many links to numerous helpful websites.  An adult will logon and register or you can skip that part.  You can be sent a newsletter with useful information. </w:t>
      </w:r>
    </w:p>
    <w:p w:rsidR="0087202C" w:rsidRDefault="0087202C" w:rsidP="0087202C">
      <w:pPr>
        <w:pStyle w:val="NormalWeb"/>
        <w:spacing w:before="0" w:beforeAutospacing="0" w:after="0" w:afterAutospacing="0"/>
      </w:pPr>
      <w:hyperlink r:id="rId31" w:history="1">
        <w:r>
          <w:rPr>
            <w:rStyle w:val="Hyperlink"/>
            <w:sz w:val="23"/>
            <w:szCs w:val="23"/>
          </w:rPr>
          <w:t xml:space="preserve">www.funbrain.com/index.html  </w:t>
        </w:r>
      </w:hyperlink>
    </w:p>
    <w:p w:rsidR="0087202C" w:rsidRDefault="0087202C" w:rsidP="0087202C">
      <w:pPr>
        <w:pStyle w:val="NormalWeb"/>
        <w:spacing w:before="0" w:beforeAutospacing="0" w:after="0" w:afterAutospacing="0"/>
        <w:ind w:left="720"/>
      </w:pPr>
      <w:r>
        <w:rPr>
          <w:sz w:val="23"/>
          <w:szCs w:val="23"/>
        </w:rPr>
        <w:t>You can choose difficulty levels and solve problems.</w:t>
      </w:r>
    </w:p>
    <w:p w:rsidR="0087202C" w:rsidRDefault="0087202C" w:rsidP="0087202C">
      <w:pPr>
        <w:pStyle w:val="NormalWeb"/>
        <w:spacing w:before="0" w:beforeAutospacing="0" w:after="0" w:afterAutospacing="0"/>
      </w:pPr>
      <w:hyperlink r:id="rId32" w:history="1">
        <w:r>
          <w:rPr>
            <w:rStyle w:val="Hyperlink"/>
            <w:sz w:val="23"/>
            <w:szCs w:val="23"/>
          </w:rPr>
          <w:t>www.coolmath.com</w:t>
        </w:r>
      </w:hyperlink>
    </w:p>
    <w:p w:rsidR="0087202C" w:rsidRDefault="0087202C" w:rsidP="0087202C">
      <w:pPr>
        <w:pStyle w:val="NormalWeb"/>
        <w:spacing w:before="0" w:beforeAutospacing="0" w:after="0" w:afterAutospacing="0"/>
        <w:ind w:left="720"/>
      </w:pPr>
      <w:r>
        <w:rPr>
          <w:sz w:val="23"/>
          <w:szCs w:val="23"/>
        </w:rPr>
        <w:t xml:space="preserve">This website is suited for ages 13+ </w:t>
      </w:r>
      <w:proofErr w:type="gramStart"/>
      <w:r>
        <w:rPr>
          <w:sz w:val="23"/>
          <w:szCs w:val="23"/>
        </w:rPr>
        <w:t>It</w:t>
      </w:r>
      <w:proofErr w:type="gramEnd"/>
      <w:r>
        <w:rPr>
          <w:sz w:val="23"/>
          <w:szCs w:val="23"/>
        </w:rPr>
        <w:t xml:space="preserve"> has some very challenging activities, as well as tutorials and drills to help you become a better mathematician.  I also recommend this site to adults who like to solve math riddles.</w:t>
      </w:r>
    </w:p>
    <w:p w:rsidR="0087202C" w:rsidRDefault="0087202C" w:rsidP="0087202C">
      <w:pPr>
        <w:pStyle w:val="NormalWeb"/>
        <w:spacing w:before="0" w:beforeAutospacing="0" w:after="0" w:afterAutospacing="0"/>
      </w:pPr>
      <w:hyperlink r:id="rId33" w:history="1">
        <w:r>
          <w:rPr>
            <w:rStyle w:val="Hyperlink"/>
            <w:sz w:val="23"/>
            <w:szCs w:val="23"/>
          </w:rPr>
          <w:t>www.kidzone.ws/math/index.htm</w:t>
        </w:r>
      </w:hyperlink>
    </w:p>
    <w:p w:rsidR="0087202C" w:rsidRDefault="0087202C" w:rsidP="0087202C">
      <w:pPr>
        <w:pStyle w:val="NormalWeb"/>
        <w:spacing w:before="0" w:beforeAutospacing="0"/>
        <w:ind w:left="720"/>
      </w:pPr>
      <w:r>
        <w:rPr>
          <w:sz w:val="23"/>
          <w:szCs w:val="23"/>
        </w:rPr>
        <w:t>There are speed drills in adding, subtracting and multiplying. There are printable worksheets available by grade level and topic.  You can practice any subject and any grade level.</w:t>
      </w:r>
    </w:p>
    <w:p w:rsidR="0087202C" w:rsidRDefault="0087202C" w:rsidP="0087202C">
      <w:pPr>
        <w:pStyle w:val="NormalWeb"/>
        <w:spacing w:after="0" w:afterAutospacing="0"/>
      </w:pPr>
      <w:r>
        <w:t> </w:t>
      </w:r>
    </w:p>
    <w:p w:rsidR="0087202C" w:rsidRDefault="0087202C" w:rsidP="0087202C">
      <w:pPr>
        <w:pStyle w:val="NormalWeb"/>
        <w:spacing w:before="0" w:beforeAutospacing="0"/>
      </w:pPr>
      <w:r>
        <w:rPr>
          <w:sz w:val="23"/>
          <w:szCs w:val="23"/>
        </w:rPr>
        <w:lastRenderedPageBreak/>
        <w:t xml:space="preserve">Check out our home page </w:t>
      </w:r>
      <w:hyperlink r:id="rId34" w:history="1">
        <w:r>
          <w:rPr>
            <w:rStyle w:val="Hyperlink"/>
            <w:sz w:val="23"/>
            <w:szCs w:val="23"/>
          </w:rPr>
          <w:t xml:space="preserve">www.ncmta.net  </w:t>
        </w:r>
      </w:hyperlink>
      <w:proofErr w:type="gramStart"/>
      <w:r>
        <w:rPr>
          <w:sz w:val="23"/>
          <w:szCs w:val="23"/>
        </w:rPr>
        <w:t>This</w:t>
      </w:r>
      <w:proofErr w:type="gramEnd"/>
      <w:r>
        <w:rPr>
          <w:sz w:val="23"/>
          <w:szCs w:val="23"/>
        </w:rPr>
        <w:t xml:space="preserve"> is the home page of Nassau County Math Teachers Association.  You can find other events organized by us and other math activities around the state and nation.</w:t>
      </w:r>
    </w:p>
    <w:p w:rsidR="0087202C" w:rsidRDefault="0087202C" w:rsidP="0087202C">
      <w:pPr>
        <w:pStyle w:val="NormalWeb"/>
        <w:spacing w:after="0" w:afterAutospacing="0"/>
      </w:pPr>
      <w:hyperlink r:id="rId35" w:history="1">
        <w:r>
          <w:rPr>
            <w:rStyle w:val="Hyperlink"/>
            <w:sz w:val="23"/>
            <w:szCs w:val="23"/>
          </w:rPr>
          <w:t xml:space="preserve">www.funschool.com  </w:t>
        </w:r>
      </w:hyperlink>
    </w:p>
    <w:p w:rsidR="0087202C" w:rsidRDefault="0087202C" w:rsidP="0087202C">
      <w:pPr>
        <w:pStyle w:val="NormalWeb"/>
        <w:spacing w:after="0" w:afterAutospacing="0"/>
        <w:ind w:left="720"/>
      </w:pPr>
      <w:r>
        <w:rPr>
          <w:sz w:val="23"/>
          <w:szCs w:val="23"/>
        </w:rPr>
        <w:t>This website has many fun games in math as well as science, social studies, and ELA.  There are also activities that coordinate with holidays and seasons.  There are no levels to choose from, but the activities build from easier to harder.</w:t>
      </w:r>
    </w:p>
    <w:p w:rsidR="0087202C" w:rsidRDefault="0087202C" w:rsidP="0087202C">
      <w:pPr>
        <w:pStyle w:val="NormalWeb"/>
        <w:spacing w:before="0" w:beforeAutospacing="0" w:after="0" w:afterAutospacing="0"/>
      </w:pPr>
      <w:hyperlink r:id="rId36" w:history="1">
        <w:r>
          <w:rPr>
            <w:rStyle w:val="Hyperlink"/>
            <w:sz w:val="23"/>
            <w:szCs w:val="23"/>
          </w:rPr>
          <w:t>www.aaamath.com</w:t>
        </w:r>
      </w:hyperlink>
    </w:p>
    <w:p w:rsidR="0087202C" w:rsidRDefault="0087202C" w:rsidP="0087202C">
      <w:pPr>
        <w:pStyle w:val="NormalWeb"/>
        <w:spacing w:before="0" w:beforeAutospacing="0" w:after="0" w:afterAutospacing="0"/>
        <w:ind w:left="720"/>
      </w:pPr>
      <w:bookmarkStart w:id="0" w:name="_GoBack"/>
      <w:bookmarkEnd w:id="0"/>
      <w:r>
        <w:rPr>
          <w:sz w:val="23"/>
          <w:szCs w:val="23"/>
        </w:rPr>
        <w:t>This site has a short tutorial and then drills practice.  You can select the level and topic you would like to practice.</w:t>
      </w:r>
    </w:p>
    <w:p w:rsidR="00A464BA" w:rsidRDefault="00A464BA"/>
    <w:sectPr w:rsidR="00A464BA" w:rsidSect="00FC336E">
      <w:pgSz w:w="12240" w:h="15840" w:code="1"/>
      <w:pgMar w:top="1440" w:right="1440" w:bottom="1440" w:left="1440" w:header="360" w:footer="38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gutterAtTop/>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2C"/>
    <w:rsid w:val="000153B9"/>
    <w:rsid w:val="0087202C"/>
    <w:rsid w:val="00A120D8"/>
    <w:rsid w:val="00A464BA"/>
    <w:rsid w:val="00FC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B9"/>
  </w:style>
  <w:style w:type="paragraph" w:styleId="Heading1">
    <w:name w:val="heading 1"/>
    <w:basedOn w:val="Normal"/>
    <w:next w:val="Normal"/>
    <w:link w:val="Heading1Char"/>
    <w:qFormat/>
    <w:rsid w:val="000153B9"/>
    <w:pPr>
      <w:keepNext/>
      <w:tabs>
        <w:tab w:val="left" w:pos="1710"/>
        <w:tab w:val="left" w:pos="180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3B9"/>
    <w:rPr>
      <w:b/>
      <w:bCs/>
      <w:sz w:val="24"/>
    </w:rPr>
  </w:style>
  <w:style w:type="paragraph" w:styleId="NormalWeb">
    <w:name w:val="Normal (Web)"/>
    <w:basedOn w:val="Normal"/>
    <w:uiPriority w:val="99"/>
    <w:unhideWhenUsed/>
    <w:rsid w:val="0087202C"/>
    <w:pPr>
      <w:spacing w:before="100" w:beforeAutospacing="1" w:after="100" w:afterAutospacing="1"/>
    </w:pPr>
    <w:rPr>
      <w:sz w:val="24"/>
      <w:szCs w:val="24"/>
    </w:rPr>
  </w:style>
  <w:style w:type="character" w:styleId="Strong">
    <w:name w:val="Strong"/>
    <w:basedOn w:val="DefaultParagraphFont"/>
    <w:uiPriority w:val="22"/>
    <w:qFormat/>
    <w:rsid w:val="0087202C"/>
    <w:rPr>
      <w:b/>
      <w:bCs/>
    </w:rPr>
  </w:style>
  <w:style w:type="character" w:styleId="Hyperlink">
    <w:name w:val="Hyperlink"/>
    <w:basedOn w:val="DefaultParagraphFont"/>
    <w:uiPriority w:val="99"/>
    <w:semiHidden/>
    <w:unhideWhenUsed/>
    <w:rsid w:val="0087202C"/>
    <w:rPr>
      <w:color w:val="0000FF"/>
      <w:u w:val="single"/>
    </w:rPr>
  </w:style>
  <w:style w:type="paragraph" w:customStyle="1" w:styleId="style58">
    <w:name w:val="style58"/>
    <w:basedOn w:val="Normal"/>
    <w:rsid w:val="0087202C"/>
    <w:pPr>
      <w:spacing w:before="100" w:beforeAutospacing="1" w:after="100" w:afterAutospacing="1"/>
    </w:pPr>
    <w:rPr>
      <w:sz w:val="32"/>
      <w:szCs w:val="32"/>
    </w:rPr>
  </w:style>
  <w:style w:type="paragraph" w:customStyle="1" w:styleId="style59">
    <w:name w:val="style59"/>
    <w:basedOn w:val="Normal"/>
    <w:rsid w:val="0087202C"/>
    <w:pPr>
      <w:spacing w:before="100" w:beforeAutospacing="1" w:after="100" w:afterAutospacing="1"/>
    </w:pPr>
    <w:rPr>
      <w:sz w:val="24"/>
      <w:szCs w:val="24"/>
    </w:rPr>
  </w:style>
  <w:style w:type="character" w:customStyle="1" w:styleId="style11">
    <w:name w:val="style11"/>
    <w:basedOn w:val="DefaultParagraphFont"/>
    <w:rsid w:val="0087202C"/>
    <w:rPr>
      <w:b/>
      <w:bCs/>
      <w:color w:val="000000"/>
      <w:sz w:val="32"/>
      <w:szCs w:val="32"/>
    </w:rPr>
  </w:style>
  <w:style w:type="character" w:customStyle="1" w:styleId="style581">
    <w:name w:val="style581"/>
    <w:basedOn w:val="DefaultParagraphFont"/>
    <w:rsid w:val="0087202C"/>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B9"/>
  </w:style>
  <w:style w:type="paragraph" w:styleId="Heading1">
    <w:name w:val="heading 1"/>
    <w:basedOn w:val="Normal"/>
    <w:next w:val="Normal"/>
    <w:link w:val="Heading1Char"/>
    <w:qFormat/>
    <w:rsid w:val="000153B9"/>
    <w:pPr>
      <w:keepNext/>
      <w:tabs>
        <w:tab w:val="left" w:pos="1710"/>
        <w:tab w:val="left" w:pos="180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3B9"/>
    <w:rPr>
      <w:b/>
      <w:bCs/>
      <w:sz w:val="24"/>
    </w:rPr>
  </w:style>
  <w:style w:type="paragraph" w:styleId="NormalWeb">
    <w:name w:val="Normal (Web)"/>
    <w:basedOn w:val="Normal"/>
    <w:uiPriority w:val="99"/>
    <w:unhideWhenUsed/>
    <w:rsid w:val="0087202C"/>
    <w:pPr>
      <w:spacing w:before="100" w:beforeAutospacing="1" w:after="100" w:afterAutospacing="1"/>
    </w:pPr>
    <w:rPr>
      <w:sz w:val="24"/>
      <w:szCs w:val="24"/>
    </w:rPr>
  </w:style>
  <w:style w:type="character" w:styleId="Strong">
    <w:name w:val="Strong"/>
    <w:basedOn w:val="DefaultParagraphFont"/>
    <w:uiPriority w:val="22"/>
    <w:qFormat/>
    <w:rsid w:val="0087202C"/>
    <w:rPr>
      <w:b/>
      <w:bCs/>
    </w:rPr>
  </w:style>
  <w:style w:type="character" w:styleId="Hyperlink">
    <w:name w:val="Hyperlink"/>
    <w:basedOn w:val="DefaultParagraphFont"/>
    <w:uiPriority w:val="99"/>
    <w:semiHidden/>
    <w:unhideWhenUsed/>
    <w:rsid w:val="0087202C"/>
    <w:rPr>
      <w:color w:val="0000FF"/>
      <w:u w:val="single"/>
    </w:rPr>
  </w:style>
  <w:style w:type="paragraph" w:customStyle="1" w:styleId="style58">
    <w:name w:val="style58"/>
    <w:basedOn w:val="Normal"/>
    <w:rsid w:val="0087202C"/>
    <w:pPr>
      <w:spacing w:before="100" w:beforeAutospacing="1" w:after="100" w:afterAutospacing="1"/>
    </w:pPr>
    <w:rPr>
      <w:sz w:val="32"/>
      <w:szCs w:val="32"/>
    </w:rPr>
  </w:style>
  <w:style w:type="paragraph" w:customStyle="1" w:styleId="style59">
    <w:name w:val="style59"/>
    <w:basedOn w:val="Normal"/>
    <w:rsid w:val="0087202C"/>
    <w:pPr>
      <w:spacing w:before="100" w:beforeAutospacing="1" w:after="100" w:afterAutospacing="1"/>
    </w:pPr>
    <w:rPr>
      <w:sz w:val="24"/>
      <w:szCs w:val="24"/>
    </w:rPr>
  </w:style>
  <w:style w:type="character" w:customStyle="1" w:styleId="style11">
    <w:name w:val="style11"/>
    <w:basedOn w:val="DefaultParagraphFont"/>
    <w:rsid w:val="0087202C"/>
    <w:rPr>
      <w:b/>
      <w:bCs/>
      <w:color w:val="000000"/>
      <w:sz w:val="32"/>
      <w:szCs w:val="32"/>
    </w:rPr>
  </w:style>
  <w:style w:type="character" w:customStyle="1" w:styleId="style581">
    <w:name w:val="style581"/>
    <w:basedOn w:val="DefaultParagraphFont"/>
    <w:rsid w:val="0087202C"/>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6534">
      <w:bodyDiv w:val="1"/>
      <w:marLeft w:val="0"/>
      <w:marRight w:val="0"/>
      <w:marTop w:val="0"/>
      <w:marBottom w:val="0"/>
      <w:divBdr>
        <w:top w:val="none" w:sz="0" w:space="0" w:color="auto"/>
        <w:left w:val="none" w:sz="0" w:space="0" w:color="auto"/>
        <w:bottom w:val="none" w:sz="0" w:space="0" w:color="auto"/>
        <w:right w:val="none" w:sz="0" w:space="0" w:color="auto"/>
      </w:divBdr>
      <w:divsChild>
        <w:div w:id="916015630">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628164330">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48347069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0033200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70273924">
                          <w:blockQuote w:val="1"/>
                          <w:marLeft w:val="720"/>
                          <w:marRight w:val="720"/>
                          <w:marTop w:val="100"/>
                          <w:marBottom w:val="0"/>
                          <w:divBdr>
                            <w:top w:val="none" w:sz="0" w:space="0" w:color="auto"/>
                            <w:left w:val="none" w:sz="0" w:space="0" w:color="auto"/>
                            <w:bottom w:val="none" w:sz="0" w:space="0" w:color="auto"/>
                            <w:right w:val="none" w:sz="0" w:space="0" w:color="auto"/>
                          </w:divBdr>
                        </w:div>
                        <w:div w:id="1989362605">
                          <w:blockQuote w:val="1"/>
                          <w:marLeft w:val="720"/>
                          <w:marRight w:val="720"/>
                          <w:marTop w:val="100"/>
                          <w:marBottom w:val="0"/>
                          <w:divBdr>
                            <w:top w:val="none" w:sz="0" w:space="0" w:color="auto"/>
                            <w:left w:val="none" w:sz="0" w:space="0" w:color="auto"/>
                            <w:bottom w:val="none" w:sz="0" w:space="0" w:color="auto"/>
                            <w:right w:val="none" w:sz="0" w:space="0" w:color="auto"/>
                          </w:divBdr>
                        </w:div>
                        <w:div w:id="1309169532">
                          <w:blockQuote w:val="1"/>
                          <w:marLeft w:val="720"/>
                          <w:marRight w:val="720"/>
                          <w:marTop w:val="100"/>
                          <w:marBottom w:val="0"/>
                          <w:divBdr>
                            <w:top w:val="none" w:sz="0" w:space="0" w:color="auto"/>
                            <w:left w:val="none" w:sz="0" w:space="0" w:color="auto"/>
                            <w:bottom w:val="none" w:sz="0" w:space="0" w:color="auto"/>
                            <w:right w:val="none" w:sz="0" w:space="0" w:color="auto"/>
                          </w:divBdr>
                        </w:div>
                        <w:div w:id="1190676732">
                          <w:blockQuote w:val="1"/>
                          <w:marLeft w:val="720"/>
                          <w:marRight w:val="720"/>
                          <w:marTop w:val="100"/>
                          <w:marBottom w:val="0"/>
                          <w:divBdr>
                            <w:top w:val="none" w:sz="0" w:space="0" w:color="auto"/>
                            <w:left w:val="none" w:sz="0" w:space="0" w:color="auto"/>
                            <w:bottom w:val="none" w:sz="0" w:space="0" w:color="auto"/>
                            <w:right w:val="none" w:sz="0" w:space="0" w:color="auto"/>
                          </w:divBdr>
                        </w:div>
                        <w:div w:id="437142961">
                          <w:blockQuote w:val="1"/>
                          <w:marLeft w:val="720"/>
                          <w:marRight w:val="720"/>
                          <w:marTop w:val="100"/>
                          <w:marBottom w:val="0"/>
                          <w:divBdr>
                            <w:top w:val="none" w:sz="0" w:space="0" w:color="auto"/>
                            <w:left w:val="none" w:sz="0" w:space="0" w:color="auto"/>
                            <w:bottom w:val="none" w:sz="0" w:space="0" w:color="auto"/>
                            <w:right w:val="none" w:sz="0" w:space="0" w:color="auto"/>
                          </w:divBdr>
                        </w:div>
                        <w:div w:id="1012344886">
                          <w:blockQuote w:val="1"/>
                          <w:marLeft w:val="720"/>
                          <w:marRight w:val="720"/>
                          <w:marTop w:val="100"/>
                          <w:marBottom w:val="0"/>
                          <w:divBdr>
                            <w:top w:val="none" w:sz="0" w:space="0" w:color="auto"/>
                            <w:left w:val="none" w:sz="0" w:space="0" w:color="auto"/>
                            <w:bottom w:val="none" w:sz="0" w:space="0" w:color="auto"/>
                            <w:right w:val="none" w:sz="0" w:space="0" w:color="auto"/>
                          </w:divBdr>
                        </w:div>
                        <w:div w:id="819150790">
                          <w:blockQuote w:val="1"/>
                          <w:marLeft w:val="720"/>
                          <w:marRight w:val="720"/>
                          <w:marTop w:val="100"/>
                          <w:marBottom w:val="0"/>
                          <w:divBdr>
                            <w:top w:val="none" w:sz="0" w:space="0" w:color="auto"/>
                            <w:left w:val="none" w:sz="0" w:space="0" w:color="auto"/>
                            <w:bottom w:val="none" w:sz="0" w:space="0" w:color="auto"/>
                            <w:right w:val="none" w:sz="0" w:space="0" w:color="auto"/>
                          </w:divBdr>
                        </w:div>
                        <w:div w:id="625887447">
                          <w:blockQuote w:val="1"/>
                          <w:marLeft w:val="720"/>
                          <w:marRight w:val="720"/>
                          <w:marTop w:val="100"/>
                          <w:marBottom w:val="0"/>
                          <w:divBdr>
                            <w:top w:val="none" w:sz="0" w:space="0" w:color="auto"/>
                            <w:left w:val="none" w:sz="0" w:space="0" w:color="auto"/>
                            <w:bottom w:val="none" w:sz="0" w:space="0" w:color="auto"/>
                            <w:right w:val="none" w:sz="0" w:space="0" w:color="auto"/>
                          </w:divBdr>
                        </w:div>
                        <w:div w:id="284889879">
                          <w:blockQuote w:val="1"/>
                          <w:marLeft w:val="720"/>
                          <w:marRight w:val="720"/>
                          <w:marTop w:val="100"/>
                          <w:marBottom w:val="0"/>
                          <w:divBdr>
                            <w:top w:val="none" w:sz="0" w:space="0" w:color="auto"/>
                            <w:left w:val="none" w:sz="0" w:space="0" w:color="auto"/>
                            <w:bottom w:val="none" w:sz="0" w:space="0" w:color="auto"/>
                            <w:right w:val="none" w:sz="0" w:space="0" w:color="auto"/>
                          </w:divBdr>
                        </w:div>
                        <w:div w:id="1462962930">
                          <w:blockQuote w:val="1"/>
                          <w:marLeft w:val="720"/>
                          <w:marRight w:val="720"/>
                          <w:marTop w:val="100"/>
                          <w:marBottom w:val="0"/>
                          <w:divBdr>
                            <w:top w:val="none" w:sz="0" w:space="0" w:color="auto"/>
                            <w:left w:val="none" w:sz="0" w:space="0" w:color="auto"/>
                            <w:bottom w:val="none" w:sz="0" w:space="0" w:color="auto"/>
                            <w:right w:val="none" w:sz="0" w:space="0" w:color="auto"/>
                          </w:divBdr>
                        </w:div>
                        <w:div w:id="1972978232">
                          <w:blockQuote w:val="1"/>
                          <w:marLeft w:val="720"/>
                          <w:marRight w:val="720"/>
                          <w:marTop w:val="0"/>
                          <w:marBottom w:val="100"/>
                          <w:divBdr>
                            <w:top w:val="none" w:sz="0" w:space="0" w:color="auto"/>
                            <w:left w:val="none" w:sz="0" w:space="0" w:color="auto"/>
                            <w:bottom w:val="none" w:sz="0" w:space="0" w:color="auto"/>
                            <w:right w:val="none" w:sz="0" w:space="0" w:color="auto"/>
                          </w:divBdr>
                        </w:div>
                        <w:div w:id="187374537">
                          <w:blockQuote w:val="1"/>
                          <w:marLeft w:val="720"/>
                          <w:marRight w:val="720"/>
                          <w:marTop w:val="100"/>
                          <w:marBottom w:val="0"/>
                          <w:divBdr>
                            <w:top w:val="none" w:sz="0" w:space="0" w:color="auto"/>
                            <w:left w:val="none" w:sz="0" w:space="0" w:color="auto"/>
                            <w:bottom w:val="none" w:sz="0" w:space="0" w:color="auto"/>
                            <w:right w:val="none" w:sz="0" w:space="0" w:color="auto"/>
                          </w:divBdr>
                        </w:div>
                        <w:div w:id="2224515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891350">
      <w:bodyDiv w:val="1"/>
      <w:marLeft w:val="0"/>
      <w:marRight w:val="0"/>
      <w:marTop w:val="0"/>
      <w:marBottom w:val="0"/>
      <w:divBdr>
        <w:top w:val="none" w:sz="0" w:space="0" w:color="auto"/>
        <w:left w:val="none" w:sz="0" w:space="0" w:color="auto"/>
        <w:bottom w:val="none" w:sz="0" w:space="0" w:color="auto"/>
        <w:right w:val="none" w:sz="0" w:space="0" w:color="auto"/>
      </w:divBdr>
      <w:divsChild>
        <w:div w:id="928195208">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20824118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55070016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63400199">
                      <w:blockQuote w:val="1"/>
                      <w:marLeft w:val="720"/>
                      <w:marRight w:val="720"/>
                      <w:marTop w:val="0"/>
                      <w:marBottom w:val="0"/>
                      <w:divBdr>
                        <w:top w:val="none" w:sz="0" w:space="0" w:color="auto"/>
                        <w:left w:val="none" w:sz="0" w:space="0" w:color="auto"/>
                        <w:bottom w:val="none" w:sz="0" w:space="0" w:color="auto"/>
                        <w:right w:val="none" w:sz="0" w:space="0" w:color="auto"/>
                      </w:divBdr>
                      <w:divsChild>
                        <w:div w:id="80611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55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3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29262">
                          <w:blockQuote w:val="1"/>
                          <w:marLeft w:val="720"/>
                          <w:marRight w:val="720"/>
                          <w:marTop w:val="100"/>
                          <w:marBottom w:val="100"/>
                          <w:divBdr>
                            <w:top w:val="none" w:sz="0" w:space="0" w:color="auto"/>
                            <w:left w:val="none" w:sz="0" w:space="0" w:color="auto"/>
                            <w:bottom w:val="none" w:sz="0" w:space="0" w:color="auto"/>
                            <w:right w:val="none" w:sz="0" w:space="0" w:color="auto"/>
                          </w:divBdr>
                        </w:div>
                        <w:div w:id="306321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66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79381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329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93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273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5001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16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1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955040">
                          <w:blockQuote w:val="1"/>
                          <w:marLeft w:val="720"/>
                          <w:marRight w:val="720"/>
                          <w:marTop w:val="100"/>
                          <w:marBottom w:val="100"/>
                          <w:divBdr>
                            <w:top w:val="none" w:sz="0" w:space="0" w:color="auto"/>
                            <w:left w:val="none" w:sz="0" w:space="0" w:color="auto"/>
                            <w:bottom w:val="none" w:sz="0" w:space="0" w:color="auto"/>
                            <w:right w:val="none" w:sz="0" w:space="0" w:color="auto"/>
                          </w:divBdr>
                        </w:div>
                        <w:div w:id="509680459">
                          <w:blockQuote w:val="1"/>
                          <w:marLeft w:val="720"/>
                          <w:marRight w:val="720"/>
                          <w:marTop w:val="0"/>
                          <w:marBottom w:val="100"/>
                          <w:divBdr>
                            <w:top w:val="none" w:sz="0" w:space="0" w:color="auto"/>
                            <w:left w:val="none" w:sz="0" w:space="0" w:color="auto"/>
                            <w:bottom w:val="none" w:sz="0" w:space="0" w:color="auto"/>
                            <w:right w:val="none" w:sz="0" w:space="0" w:color="auto"/>
                          </w:divBdr>
                        </w:div>
                        <w:div w:id="303119651">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vm.usu.edu/en/nav/category_g_4_t_2.html" TargetMode="External"/><Relationship Id="rId13" Type="http://schemas.openxmlformats.org/officeDocument/2006/relationships/hyperlink" Target="http://mathforum.org/library/drmath/drmath.high.html" TargetMode="External"/><Relationship Id="rId18" Type="http://schemas.openxmlformats.org/officeDocument/2006/relationships/hyperlink" Target="http://www.purplemath.com/" TargetMode="External"/><Relationship Id="rId26" Type="http://schemas.openxmlformats.org/officeDocument/2006/relationships/hyperlink" Target="http://www.mathmidway.org" TargetMode="External"/><Relationship Id="rId3" Type="http://schemas.openxmlformats.org/officeDocument/2006/relationships/settings" Target="settings.xml"/><Relationship Id="rId21" Type="http://schemas.openxmlformats.org/officeDocument/2006/relationships/hyperlink" Target="http://education.ti.com/educationportal/sites/US/homePage/index.html" TargetMode="External"/><Relationship Id="rId34" Type="http://schemas.openxmlformats.org/officeDocument/2006/relationships/hyperlink" Target="http://www.ncmta.net" TargetMode="External"/><Relationship Id="rId7" Type="http://schemas.openxmlformats.org/officeDocument/2006/relationships/hyperlink" Target="http://www.collegeboard.org/" TargetMode="External"/><Relationship Id="rId12" Type="http://schemas.openxmlformats.org/officeDocument/2006/relationships/hyperlink" Target="http://www.jmap.org/" TargetMode="External"/><Relationship Id="rId17" Type="http://schemas.openxmlformats.org/officeDocument/2006/relationships/hyperlink" Target="http://nlvm.usu.edu/en/nav/vlibrary.html" TargetMode="External"/><Relationship Id="rId25" Type="http://schemas.openxmlformats.org/officeDocument/2006/relationships/hyperlink" Target="http://www.mathplayground.com" TargetMode="External"/><Relationship Id="rId33" Type="http://schemas.openxmlformats.org/officeDocument/2006/relationships/hyperlink" Target="http://www.kidzone.ws/math/index.ht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math.harvard.edu/~knill/mathmovies/index.html" TargetMode="External"/><Relationship Id="rId20" Type="http://schemas.openxmlformats.org/officeDocument/2006/relationships/hyperlink" Target="http://www.satmathpro.com/Practice.html" TargetMode="External"/><Relationship Id="rId29" Type="http://schemas.openxmlformats.org/officeDocument/2006/relationships/hyperlink" Target="http://www.professorgarfield.org/pgf_kbkids.html" TargetMode="External"/><Relationship Id="rId1" Type="http://schemas.openxmlformats.org/officeDocument/2006/relationships/styles" Target="styles.xml"/><Relationship Id="rId6" Type="http://schemas.openxmlformats.org/officeDocument/2006/relationships/hyperlink" Target="http://www.ams.org/home/page" TargetMode="External"/><Relationship Id="rId11" Type="http://schemas.openxmlformats.org/officeDocument/2006/relationships/hyperlink" Target="http://freerice.com/" TargetMode="External"/><Relationship Id="rId24" Type="http://schemas.openxmlformats.org/officeDocument/2006/relationships/hyperlink" Target="http://www.mathisfun.com" TargetMode="External"/><Relationship Id="rId32" Type="http://schemas.openxmlformats.org/officeDocument/2006/relationships/hyperlink" Target="http://www.coolmath.com" TargetMode="External"/><Relationship Id="rId37" Type="http://schemas.openxmlformats.org/officeDocument/2006/relationships/fontTable" Target="fontTable.xml"/><Relationship Id="rId5" Type="http://schemas.openxmlformats.org/officeDocument/2006/relationships/hyperlink" Target="http://www.algebralab.org/" TargetMode="External"/><Relationship Id="rId15" Type="http://schemas.openxmlformats.org/officeDocument/2006/relationships/hyperlink" Target="http://resources.oswego.org/games/" TargetMode="External"/><Relationship Id="rId23" Type="http://schemas.openxmlformats.org/officeDocument/2006/relationships/hyperlink" Target="http://www.abc.net.au/countusin/default.htm" TargetMode="External"/><Relationship Id="rId28" Type="http://schemas.openxmlformats.org/officeDocument/2006/relationships/hyperlink" Target="http://www.pbskids.org" TargetMode="External"/><Relationship Id="rId36" Type="http://schemas.openxmlformats.org/officeDocument/2006/relationships/hyperlink" Target="http://www.aaamath.com" TargetMode="External"/><Relationship Id="rId10" Type="http://schemas.openxmlformats.org/officeDocument/2006/relationships/hyperlink" Target="http://www-history.mcs.st-and.ac.uk/history/BiogIndex.html" TargetMode="External"/><Relationship Id="rId19" Type="http://schemas.openxmlformats.org/officeDocument/2006/relationships/hyperlink" Target="http://www.regentsprep.org/" TargetMode="External"/><Relationship Id="rId31" Type="http://schemas.openxmlformats.org/officeDocument/2006/relationships/hyperlink" Target="http://www.funbrain.com/index.html" TargetMode="External"/><Relationship Id="rId4" Type="http://schemas.openxmlformats.org/officeDocument/2006/relationships/webSettings" Target="webSettings.xml"/><Relationship Id="rId9" Type="http://schemas.openxmlformats.org/officeDocument/2006/relationships/hyperlink" Target="http://www.amstat.org/" TargetMode="External"/><Relationship Id="rId14" Type="http://schemas.openxmlformats.org/officeDocument/2006/relationships/hyperlink" Target="http://www.amathsdictionaryforkids.com/" TargetMode="External"/><Relationship Id="rId22" Type="http://schemas.openxmlformats.org/officeDocument/2006/relationships/hyperlink" Target="http://www.regentsreviewlive.net/" TargetMode="External"/><Relationship Id="rId27" Type="http://schemas.openxmlformats.org/officeDocument/2006/relationships/hyperlink" Target="http://www.pbskids.org/cyberchase/games.html" TargetMode="External"/><Relationship Id="rId30" Type="http://schemas.openxmlformats.org/officeDocument/2006/relationships/hyperlink" Target="http://www.internet4classrooms.com" TargetMode="External"/><Relationship Id="rId35" Type="http://schemas.openxmlformats.org/officeDocument/2006/relationships/hyperlink" Target="http://www.fun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RPS</cp:lastModifiedBy>
  <cp:revision>1</cp:revision>
  <dcterms:created xsi:type="dcterms:W3CDTF">2015-08-26T13:44:00Z</dcterms:created>
  <dcterms:modified xsi:type="dcterms:W3CDTF">2015-08-26T13:49:00Z</dcterms:modified>
</cp:coreProperties>
</file>